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eastAsia" w:ascii="方正小标宋简体" w:hAnsi="方正小标宋简体" w:eastAsia="方正小标宋简体" w:cs="方正小标宋简体"/>
          <w:bCs/>
          <w:sz w:val="44"/>
          <w:szCs w:val="44"/>
        </w:rPr>
      </w:pPr>
      <w:r>
        <w:rPr>
          <w:rFonts w:ascii="仿宋_GB2312" w:eastAsia="仿宋_GB2312"/>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80645</wp:posOffset>
                </wp:positionV>
                <wp:extent cx="5579745" cy="14605"/>
                <wp:effectExtent l="0" t="0" r="1905" b="4445"/>
                <wp:wrapTopAndBottom/>
                <wp:docPr id="5" name="直线 18"/>
                <wp:cNvGraphicFramePr/>
                <a:graphic xmlns:a="http://schemas.openxmlformats.org/drawingml/2006/main">
                  <a:graphicData uri="http://schemas.microsoft.com/office/word/2010/wordprocessingShape">
                    <wps:wsp>
                      <wps:cNvCnPr/>
                      <wps:spPr bwMode="auto">
                        <a:xfrm>
                          <a:off x="0" y="0"/>
                          <a:ext cx="5579745" cy="14605"/>
                        </a:xfrm>
                        <a:prstGeom prst="line">
                          <a:avLst/>
                        </a:prstGeom>
                        <a:noFill/>
                        <a:ln w="9525" cmpd="sng">
                          <a:solidFill>
                            <a:srgbClr val="FFFFFF"/>
                          </a:solidFill>
                          <a:round/>
                        </a:ln>
                      </wps:spPr>
                      <wps:bodyPr/>
                    </wps:wsp>
                  </a:graphicData>
                </a:graphic>
              </wp:anchor>
            </w:drawing>
          </mc:Choice>
          <mc:Fallback>
            <w:pict>
              <v:line id="直线 18" o:spid="_x0000_s1026" o:spt="20" style="position:absolute;left:0pt;margin-left:0pt;margin-top:6.35pt;height:1.15pt;width:439.35pt;mso-wrap-distance-bottom:0pt;mso-wrap-distance-top:0pt;z-index:251664384;mso-width-relative:page;mso-height-relative:page;" filled="f" stroked="t" coordsize="21600,21600" o:allowincell="f" o:gfxdata="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kVEu1AAAAAYB&#10;AAAPAAAAAAAAAAEAIAAAACIAAABkcnMvZG93bnJldi54bWxQSwECFAAUAAAACACHTuJAD2Akhq0B&#10;AAAxAwAADgAAAAAAAAABACAAAAAjAQAAZHJzL2Uyb0RvYy54bWxQSwUGAAAAAAYABgBZAQAAQgUA&#10;AAAA&#10;">
                <v:fill on="f" focussize="0,0"/>
                <v:stroke color="#FFFFFF" joinstyle="round"/>
                <v:imagedata o:title=""/>
                <o:lock v:ext="edit" aspectratio="f"/>
                <w10:wrap type="topAndBottom"/>
              </v:line>
            </w:pict>
          </mc:Fallback>
        </mc:AlternateContent>
      </w:r>
      <w:r>
        <w:rPr>
          <w:rFonts w:hint="eastAsia" w:ascii="方正小标宋简体" w:hAnsi="方正小标宋简体" w:eastAsia="方正小标宋简体" w:cs="方正小标宋简体"/>
          <w:bCs/>
          <w:sz w:val="44"/>
          <w:szCs w:val="44"/>
        </w:rPr>
        <w:t>秦皇岛市行政审批局</w:t>
      </w:r>
    </w:p>
    <w:p>
      <w:pPr>
        <w:pStyle w:val="3"/>
        <w:keepNext w:val="0"/>
        <w:keepLines w:val="0"/>
        <w:pageBreakBefore w:val="0"/>
        <w:widowControl w:val="0"/>
        <w:kinsoku/>
        <w:wordWrap/>
        <w:overflowPunct/>
        <w:topLinePunct w:val="0"/>
        <w:autoSpaceDE/>
        <w:autoSpaceDN/>
        <w:bidi w:val="0"/>
        <w:adjustRightInd/>
        <w:spacing w:after="0" w:line="500" w:lineRule="exact"/>
        <w:ind w:left="0" w:leftChars="0" w:firstLine="0" w:firstLineChars="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关</w:t>
      </w:r>
      <w:r>
        <w:rPr>
          <w:rFonts w:hint="eastAsia" w:ascii="方正小标宋简体" w:hAnsi="方正小标宋简体" w:eastAsia="方正小标宋简体" w:cs="方正小标宋简体"/>
          <w:bCs/>
          <w:sz w:val="44"/>
          <w:szCs w:val="44"/>
          <w:lang w:val="en-US" w:eastAsia="zh-CN"/>
        </w:rPr>
        <w:t>于秦皇岛市主城区至北戴河区供热管道</w:t>
      </w:r>
    </w:p>
    <w:p>
      <w:pPr>
        <w:pStyle w:val="3"/>
        <w:keepNext w:val="0"/>
        <w:keepLines w:val="0"/>
        <w:pageBreakBefore w:val="0"/>
        <w:widowControl w:val="0"/>
        <w:kinsoku/>
        <w:wordWrap/>
        <w:overflowPunct/>
        <w:topLinePunct w:val="0"/>
        <w:autoSpaceDE/>
        <w:autoSpaceDN/>
        <w:bidi w:val="0"/>
        <w:adjustRightInd/>
        <w:spacing w:after="0" w:line="500" w:lineRule="exact"/>
        <w:ind w:left="0" w:leftChars="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互联互通改造提升工程</w:t>
      </w:r>
      <w:r>
        <w:rPr>
          <w:rFonts w:hint="eastAsia" w:ascii="方正小标宋简体" w:hAnsi="方正小标宋简体" w:eastAsia="方正小标宋简体" w:cs="方正小标宋简体"/>
          <w:bCs/>
          <w:sz w:val="44"/>
          <w:szCs w:val="44"/>
        </w:rPr>
        <w:t>核准的批复</w:t>
      </w:r>
    </w:p>
    <w:p>
      <w:pPr>
        <w:keepNext w:val="0"/>
        <w:keepLines w:val="0"/>
        <w:pageBreakBefore w:val="0"/>
        <w:widowControl w:val="0"/>
        <w:kinsoku/>
        <w:wordWrap/>
        <w:overflowPunct/>
        <w:topLinePunct w:val="0"/>
        <w:autoSpaceDE/>
        <w:bidi w:val="0"/>
        <w:adjustRightInd/>
        <w:snapToGrid/>
        <w:spacing w:line="500" w:lineRule="exact"/>
        <w:jc w:val="left"/>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秦皇岛市热力有限责任公司:</w:t>
      </w:r>
    </w:p>
    <w:p>
      <w:pPr>
        <w:pStyle w:val="3"/>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bidi="ar-SA"/>
        </w:rPr>
        <w:t>你单位报送的《关于</w:t>
      </w:r>
      <w:r>
        <w:rPr>
          <w:rFonts w:hint="eastAsia" w:ascii="仿宋_GB2312" w:hAnsi="仿宋_GB2312" w:eastAsia="仿宋_GB2312" w:cs="仿宋_GB2312"/>
          <w:szCs w:val="32"/>
          <w:lang w:val="en-US" w:eastAsia="zh-CN"/>
        </w:rPr>
        <w:t>秦皇岛市主城区至北戴河区供热管道互联互通改造提升工程</w:t>
      </w:r>
      <w:r>
        <w:rPr>
          <w:rFonts w:hint="eastAsia" w:ascii="仿宋_GB2312" w:hAnsi="仿宋_GB2312" w:eastAsia="仿宋_GB2312" w:cs="仿宋_GB2312"/>
          <w:kern w:val="0"/>
          <w:sz w:val="32"/>
          <w:szCs w:val="32"/>
          <w:lang w:val="en-US" w:eastAsia="zh-CN" w:bidi="ar-SA"/>
        </w:rPr>
        <w:t>立项的请示》（</w:t>
      </w:r>
      <w:r>
        <w:rPr>
          <w:rFonts w:hint="eastAsia" w:hAnsi="仿宋_GB2312" w:cs="仿宋_GB2312"/>
          <w:kern w:val="0"/>
          <w:sz w:val="32"/>
          <w:szCs w:val="32"/>
          <w:lang w:val="en-US" w:eastAsia="zh-CN" w:bidi="ar-SA"/>
        </w:rPr>
        <w:t>秦热呈</w:t>
      </w:r>
      <w:r>
        <w:rPr>
          <w:rFonts w:hint="eastAsia" w:ascii="仿宋_GB2312" w:hAnsi="仿宋_GB2312" w:eastAsia="仿宋_GB2312" w:cs="仿宋_GB2312"/>
          <w:kern w:val="0"/>
          <w:sz w:val="32"/>
          <w:szCs w:val="32"/>
          <w:lang w:val="en-US" w:eastAsia="zh-CN" w:bidi="ar-SA"/>
        </w:rPr>
        <w:t>〔202</w:t>
      </w:r>
      <w:r>
        <w:rPr>
          <w:rFonts w:hint="eastAsia" w:hAnsi="仿宋_GB2312" w:cs="仿宋_GB2312"/>
          <w:kern w:val="0"/>
          <w:sz w:val="32"/>
          <w:szCs w:val="32"/>
          <w:lang w:val="en-US" w:eastAsia="zh-CN" w:bidi="ar-SA"/>
        </w:rPr>
        <w:t>4</w:t>
      </w:r>
      <w:r>
        <w:rPr>
          <w:rFonts w:hint="eastAsia" w:ascii="仿宋_GB2312" w:hAnsi="仿宋_GB2312" w:eastAsia="仿宋_GB2312" w:cs="仿宋_GB2312"/>
          <w:sz w:val="32"/>
          <w:szCs w:val="32"/>
        </w:rPr>
        <w:t>〕</w:t>
      </w:r>
      <w:r>
        <w:rPr>
          <w:rFonts w:hint="eastAsia" w:hAnsi="仿宋_GB2312" w:cs="仿宋_GB2312"/>
          <w:kern w:val="0"/>
          <w:sz w:val="32"/>
          <w:szCs w:val="32"/>
          <w:lang w:val="en-US" w:eastAsia="zh-CN" w:bidi="ar-SA"/>
        </w:rPr>
        <w:t>53</w:t>
      </w:r>
      <w:r>
        <w:rPr>
          <w:rFonts w:hint="eastAsia" w:ascii="仿宋_GB2312" w:hAnsi="仿宋_GB2312" w:eastAsia="仿宋_GB2312" w:cs="仿宋_GB2312"/>
          <w:kern w:val="0"/>
          <w:sz w:val="32"/>
          <w:szCs w:val="32"/>
          <w:lang w:val="en-US" w:eastAsia="zh-CN" w:bidi="ar-SA"/>
        </w:rPr>
        <w:t>号）及</w:t>
      </w:r>
      <w:r>
        <w:rPr>
          <w:rFonts w:hint="eastAsia" w:hAnsi="仿宋_GB2312" w:cs="仿宋_GB2312"/>
          <w:kern w:val="0"/>
          <w:sz w:val="32"/>
          <w:szCs w:val="32"/>
          <w:lang w:val="en-US" w:eastAsia="zh-CN" w:bidi="ar-SA"/>
        </w:rPr>
        <w:t>中冶沈勘秦皇岛工程设计研究总院有限公司编制的</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szCs w:val="32"/>
          <w:lang w:val="en-US" w:eastAsia="zh-CN"/>
        </w:rPr>
        <w:t>秦皇岛市主城区至北戴河区供热管道互联互通改造提升工程</w:t>
      </w:r>
      <w:r>
        <w:rPr>
          <w:rFonts w:hint="eastAsia" w:ascii="仿宋_GB2312" w:hAnsi="仿宋_GB2312" w:eastAsia="仿宋_GB2312" w:cs="仿宋_GB2312"/>
          <w:kern w:val="0"/>
          <w:sz w:val="32"/>
          <w:szCs w:val="32"/>
          <w:lang w:val="en-US" w:eastAsia="zh-CN" w:bidi="ar-SA"/>
        </w:rPr>
        <w:t>项目</w:t>
      </w:r>
      <w:r>
        <w:rPr>
          <w:rFonts w:hint="eastAsia" w:ascii="仿宋_GB2312" w:hAnsi="仿宋_GB2312" w:eastAsia="仿宋_GB2312" w:cs="仿宋_GB2312"/>
          <w:kern w:val="0"/>
          <w:sz w:val="32"/>
          <w:szCs w:val="32"/>
          <w:lang w:eastAsia="zh-CN"/>
        </w:rPr>
        <w:t>申请报告》</w:t>
      </w:r>
      <w:r>
        <w:rPr>
          <w:rFonts w:hint="eastAsia" w:hAnsi="仿宋_GB2312" w:cs="仿宋_GB2312"/>
          <w:kern w:val="0"/>
          <w:sz w:val="32"/>
          <w:szCs w:val="32"/>
          <w:lang w:eastAsia="zh-CN"/>
        </w:rPr>
        <w:t>（工程号：</w:t>
      </w:r>
      <w:r>
        <w:rPr>
          <w:rFonts w:hint="eastAsia" w:hAnsi="仿宋_GB2312" w:cs="仿宋_GB2312"/>
          <w:kern w:val="0"/>
          <w:sz w:val="32"/>
          <w:szCs w:val="32"/>
          <w:lang w:val="en-US" w:eastAsia="zh-CN"/>
        </w:rPr>
        <w:t>SZ3-2024N022BG</w:t>
      </w:r>
      <w:r>
        <w:rPr>
          <w:rFonts w:hint="eastAsia" w:hAnsi="仿宋_GB2312" w:cs="仿宋_GB2312"/>
          <w:kern w:val="0"/>
          <w:sz w:val="32"/>
          <w:szCs w:val="32"/>
          <w:lang w:eastAsia="zh-CN"/>
        </w:rPr>
        <w:t>）</w:t>
      </w:r>
      <w:r>
        <w:rPr>
          <w:rFonts w:hint="eastAsia" w:ascii="仿宋_GB2312" w:hAnsi="仿宋_GB2312" w:eastAsia="仿宋_GB2312" w:cs="仿宋_GB2312"/>
          <w:kern w:val="0"/>
          <w:sz w:val="32"/>
          <w:szCs w:val="32"/>
          <w:lang w:eastAsia="zh-CN"/>
        </w:rPr>
        <w:t>等材料收悉。依据</w:t>
      </w:r>
      <w:r>
        <w:rPr>
          <w:rFonts w:hint="eastAsia" w:hAnsi="仿宋_GB2312" w:cs="仿宋_GB2312"/>
          <w:kern w:val="0"/>
          <w:sz w:val="32"/>
          <w:szCs w:val="32"/>
          <w:lang w:eastAsia="zh-CN"/>
        </w:rPr>
        <w:t>市自然资源和规划局《关于秦皇岛市主城区至北戴河区供热管道互联互通改造提升工程无需办理用地预审与选址意见书的复函》（无需办理《用地预审与选址意见书》）、海港区发改局</w:t>
      </w:r>
      <w:r>
        <w:rPr>
          <w:rFonts w:hint="eastAsia" w:ascii="仿宋_GB2312" w:hAnsi="仿宋_GB2312" w:eastAsia="仿宋_GB2312" w:cs="仿宋_GB2312"/>
          <w:kern w:val="0"/>
          <w:sz w:val="32"/>
          <w:szCs w:val="32"/>
          <w:lang w:eastAsia="zh-CN"/>
        </w:rPr>
        <w:t>《</w:t>
      </w:r>
      <w:r>
        <w:rPr>
          <w:rFonts w:hint="eastAsia" w:hAnsi="仿宋_GB2312" w:cs="仿宋_GB2312"/>
          <w:kern w:val="0"/>
          <w:sz w:val="32"/>
          <w:szCs w:val="32"/>
          <w:lang w:eastAsia="zh-CN"/>
        </w:rPr>
        <w:t>固定资产投资项目社会稳定风险踏勘意见</w:t>
      </w:r>
      <w:r>
        <w:rPr>
          <w:rFonts w:hint="eastAsia" w:ascii="仿宋_GB2312" w:hAnsi="仿宋_GB2312" w:eastAsia="仿宋_GB2312" w:cs="仿宋_GB2312"/>
          <w:kern w:val="0"/>
          <w:sz w:val="32"/>
          <w:szCs w:val="32"/>
          <w:lang w:eastAsia="zh-CN"/>
        </w:rPr>
        <w:t>》（</w:t>
      </w:r>
      <w:r>
        <w:rPr>
          <w:rFonts w:hint="eastAsia" w:hAnsi="仿宋_GB2312" w:cs="仿宋_GB2312"/>
          <w:kern w:val="0"/>
          <w:sz w:val="32"/>
          <w:szCs w:val="32"/>
          <w:lang w:eastAsia="zh-CN"/>
        </w:rPr>
        <w:t>同意该项目无需做社会稳定风险评估报告</w:t>
      </w:r>
      <w:r>
        <w:rPr>
          <w:rFonts w:hint="eastAsia" w:ascii="仿宋_GB2312" w:hAnsi="仿宋_GB2312" w:eastAsia="仿宋_GB2312" w:cs="仿宋_GB2312"/>
          <w:kern w:val="0"/>
          <w:sz w:val="32"/>
          <w:szCs w:val="32"/>
          <w:lang w:eastAsia="zh-CN"/>
        </w:rPr>
        <w:t>）</w:t>
      </w:r>
      <w:r>
        <w:rPr>
          <w:rFonts w:hint="eastAsia" w:hAnsi="仿宋_GB2312" w:cs="仿宋_GB2312"/>
          <w:kern w:val="0"/>
          <w:sz w:val="32"/>
          <w:szCs w:val="32"/>
          <w:lang w:eastAsia="zh-CN"/>
        </w:rPr>
        <w:t>，</w:t>
      </w:r>
      <w:r>
        <w:rPr>
          <w:rFonts w:hint="eastAsia" w:ascii="仿宋_GB2312" w:hAnsi="仿宋_GB2312" w:eastAsia="仿宋_GB2312" w:cs="仿宋_GB2312"/>
          <w:kern w:val="0"/>
          <w:sz w:val="32"/>
          <w:szCs w:val="32"/>
          <w:lang w:eastAsia="zh-CN"/>
        </w:rPr>
        <w:t>经研究，原则同意该</w:t>
      </w:r>
      <w:r>
        <w:rPr>
          <w:rFonts w:hint="eastAsia" w:hAnsi="仿宋_GB2312" w:cs="仿宋_GB2312"/>
          <w:kern w:val="0"/>
          <w:sz w:val="32"/>
          <w:szCs w:val="32"/>
          <w:lang w:eastAsia="zh-CN"/>
        </w:rPr>
        <w:t>工程</w:t>
      </w:r>
      <w:r>
        <w:rPr>
          <w:rFonts w:hint="eastAsia" w:ascii="仿宋_GB2312" w:hAnsi="仿宋_GB2312" w:eastAsia="仿宋_GB2312" w:cs="仿宋_GB2312"/>
          <w:kern w:val="0"/>
          <w:sz w:val="32"/>
          <w:szCs w:val="32"/>
          <w:lang w:eastAsia="zh-CN"/>
        </w:rPr>
        <w:t>项目申请报告。现就该</w:t>
      </w:r>
      <w:r>
        <w:rPr>
          <w:rFonts w:hint="eastAsia" w:hAnsi="仿宋_GB2312" w:cs="仿宋_GB2312"/>
          <w:kern w:val="0"/>
          <w:sz w:val="32"/>
          <w:szCs w:val="32"/>
          <w:lang w:eastAsia="zh-CN"/>
        </w:rPr>
        <w:t>工程</w:t>
      </w:r>
      <w:r>
        <w:rPr>
          <w:rFonts w:hint="eastAsia" w:ascii="仿宋_GB2312" w:hAnsi="仿宋_GB2312" w:eastAsia="仿宋_GB2312" w:cs="仿宋_GB2312"/>
          <w:kern w:val="0"/>
          <w:sz w:val="32"/>
          <w:szCs w:val="32"/>
          <w:lang w:eastAsia="zh-CN"/>
        </w:rPr>
        <w:t>核准事项批复如下：</w:t>
      </w:r>
    </w:p>
    <w:p>
      <w:pPr>
        <w:pStyle w:val="29"/>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一、同意建设</w:t>
      </w:r>
      <w:r>
        <w:rPr>
          <w:rFonts w:hint="eastAsia" w:ascii="仿宋_GB2312" w:hAnsi="仿宋_GB2312" w:eastAsia="仿宋_GB2312" w:cs="仿宋_GB2312"/>
          <w:kern w:val="0"/>
          <w:sz w:val="32"/>
          <w:szCs w:val="32"/>
          <w:lang w:val="en-US" w:eastAsia="zh-CN"/>
        </w:rPr>
        <w:t>秦皇岛市主城区至北戴河区供热管道互联互通改造提升工程</w:t>
      </w:r>
      <w:r>
        <w:rPr>
          <w:rFonts w:hint="eastAsia" w:ascii="仿宋_GB2312" w:hAnsi="仿宋_GB2312" w:eastAsia="仿宋_GB2312" w:cs="仿宋_GB2312"/>
          <w:kern w:val="0"/>
          <w:sz w:val="32"/>
          <w:szCs w:val="32"/>
          <w:lang w:eastAsia="zh-CN"/>
        </w:rPr>
        <w:t>。建设单位为</w:t>
      </w:r>
      <w:r>
        <w:rPr>
          <w:rFonts w:hint="eastAsia" w:ascii="仿宋_GB2312" w:hAnsi="仿宋_GB2312" w:eastAsia="仿宋_GB2312" w:cs="仿宋_GB2312"/>
          <w:kern w:val="0"/>
          <w:sz w:val="32"/>
          <w:szCs w:val="32"/>
          <w:lang w:val="en-US" w:eastAsia="zh-CN"/>
        </w:rPr>
        <w:t>秦皇岛</w:t>
      </w:r>
      <w:r>
        <w:rPr>
          <w:rFonts w:hint="eastAsia" w:ascii="仿宋_GB2312" w:hAnsi="仿宋_GB2312" w:eastAsia="仿宋_GB2312" w:cs="仿宋_GB2312"/>
          <w:kern w:val="0"/>
          <w:sz w:val="32"/>
          <w:szCs w:val="32"/>
          <w:lang w:val="en-US" w:eastAsia="zh-CN" w:bidi="ar-SA"/>
        </w:rPr>
        <w:t>市热力有限责任公司</w:t>
      </w:r>
      <w:r>
        <w:rPr>
          <w:rFonts w:hint="eastAsia" w:ascii="仿宋_GB2312" w:hAnsi="仿宋_GB2312" w:eastAsia="仿宋_GB2312" w:cs="仿宋_GB2312"/>
          <w:kern w:val="0"/>
          <w:sz w:val="32"/>
          <w:szCs w:val="32"/>
          <w:lang w:eastAsia="zh-CN"/>
        </w:rPr>
        <w:t>。</w:t>
      </w:r>
    </w:p>
    <w:p>
      <w:pPr>
        <w:pStyle w:val="29"/>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二、工程建设地点：海港区。（具体位置以职能部门意见为准）</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三、工程主要建设内容及规模：拟改造一级供热管网</w:t>
      </w:r>
      <w:r>
        <w:rPr>
          <w:rFonts w:hint="eastAsia" w:ascii="仿宋_GB2312" w:hAnsi="仿宋_GB2312" w:eastAsia="仿宋_GB2312" w:cs="仿宋_GB2312"/>
          <w:kern w:val="0"/>
          <w:sz w:val="32"/>
          <w:szCs w:val="32"/>
          <w:lang w:val="en-US" w:eastAsia="zh-CN"/>
        </w:rPr>
        <w:t>8.406km（供回水管道总长度）、管径DN800-DN1400;改造二级供热管网11.492km（供回水管道总长度）；改造热力站23座（主要为更换换热器、循环泵、除污器、电气柜、仪表柜等），更换68座阀门井及配套直埋球阀。</w:t>
      </w:r>
    </w:p>
    <w:p>
      <w:pPr>
        <w:pStyle w:val="29"/>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四、项目估算总投资为</w:t>
      </w:r>
      <w:r>
        <w:rPr>
          <w:rFonts w:hint="eastAsia" w:ascii="仿宋_GB2312" w:hAnsi="仿宋_GB2312" w:eastAsia="仿宋_GB2312" w:cs="仿宋_GB2312"/>
          <w:kern w:val="0"/>
          <w:sz w:val="32"/>
          <w:szCs w:val="32"/>
          <w:lang w:val="en-US" w:eastAsia="zh-CN"/>
        </w:rPr>
        <w:t>18908.55</w:t>
      </w:r>
      <w:r>
        <w:rPr>
          <w:rFonts w:hint="eastAsia" w:ascii="仿宋_GB2312" w:hAnsi="仿宋_GB2312" w:eastAsia="仿宋_GB2312" w:cs="仿宋_GB2312"/>
          <w:kern w:val="0"/>
          <w:sz w:val="32"/>
          <w:szCs w:val="32"/>
          <w:lang w:eastAsia="zh-CN"/>
        </w:rPr>
        <w:t>万元；资金来源为申请超长期国债、企业自筹。</w:t>
      </w:r>
    </w:p>
    <w:p>
      <w:pPr>
        <w:pStyle w:val="29"/>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五、项目招标按相关法律法规及经核准的招标方案执行。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如需对本项目核准文件所批复的有关内容进行调整，请按照相关规定及时以书面形式按程序申请；本核准文件自印发之日起2年内未开工建设，需要延期开工建设的，应当在2年期限届满的30个工作日前申请延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请建设单位根据相关规定抓紧办理相关手续，并通过河北省投资项目在线审批监管平台及时、如实报送项目开工建设、建设进度、竣工等方面的基本信息。主动接受发改、住建、资规、综合行政执法、审计、财政、统计等部门监管。</w:t>
      </w:r>
    </w:p>
    <w:p>
      <w:pPr>
        <w:keepNext w:val="0"/>
        <w:keepLines w:val="0"/>
        <w:pageBreakBefore w:val="0"/>
        <w:widowControl w:val="0"/>
        <w:kinsoku/>
        <w:wordWrap/>
        <w:overflowPunct/>
        <w:topLinePunct w:val="0"/>
        <w:autoSpaceDE/>
        <w:autoSpaceDN w:val="0"/>
        <w:bidi w:val="0"/>
        <w:adjustRightInd/>
        <w:snapToGrid/>
        <w:spacing w:line="500" w:lineRule="exact"/>
        <w:ind w:firstLine="42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val="0"/>
        <w:bidi w:val="0"/>
        <w:adjustRightInd/>
        <w:snapToGrid/>
        <w:spacing w:line="500" w:lineRule="exact"/>
        <w:ind w:firstLine="42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rPr>
        <w:tab/>
      </w:r>
      <w:r>
        <w:rPr>
          <w:rFonts w:hint="eastAsia" w:ascii="仿宋_GB2312" w:hAnsi="仿宋" w:eastAsia="仿宋_GB2312"/>
          <w:sz w:val="32"/>
          <w:szCs w:val="32"/>
        </w:rPr>
        <w:t xml:space="preserve">                        秦皇岛市行政审批局</w:t>
      </w:r>
    </w:p>
    <w:p>
      <w:pPr>
        <w:keepNext w:val="0"/>
        <w:keepLines w:val="0"/>
        <w:pageBreakBefore w:val="0"/>
        <w:widowControl w:val="0"/>
        <w:kinsoku/>
        <w:wordWrap/>
        <w:overflowPunct/>
        <w:topLinePunct w:val="0"/>
        <w:autoSpaceDE/>
        <w:autoSpaceDN/>
        <w:bidi w:val="0"/>
        <w:adjustRightInd/>
        <w:snapToGrid/>
        <w:spacing w:line="400" w:lineRule="exact"/>
        <w:ind w:firstLine="64" w:firstLineChars="2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_GB2312" w:eastAsia="仿宋_GB2312" w:cs="仿宋_GB2312"/>
          <w:sz w:val="32"/>
          <w:szCs w:val="32"/>
          <w:lang w:eastAsia="zh-CN"/>
        </w:rPr>
        <w:drawing>
          <wp:anchor distT="0" distB="0" distL="114300" distR="114300" simplePos="0" relativeHeight="251670528" behindDoc="0" locked="0" layoutInCell="1" allowOverlap="1">
            <wp:simplePos x="0" y="0"/>
            <wp:positionH relativeFrom="column">
              <wp:posOffset>803275</wp:posOffset>
            </wp:positionH>
            <wp:positionV relativeFrom="paragraph">
              <wp:posOffset>8916670</wp:posOffset>
            </wp:positionV>
            <wp:extent cx="1736725" cy="720090"/>
            <wp:effectExtent l="0" t="0" r="15875" b="3810"/>
            <wp:wrapNone/>
            <wp:docPr id="12" name="图片 1" descr="2311-130300-89-01-96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2311-130300-89-01-967820"/>
                    <pic:cNvPicPr>
                      <a:picLocks noChangeAspect="1"/>
                    </pic:cNvPicPr>
                  </pic:nvPicPr>
                  <pic:blipFill>
                    <a:blip r:embed="rId8"/>
                    <a:stretch>
                      <a:fillRect/>
                    </a:stretch>
                  </pic:blipFill>
                  <pic:spPr>
                    <a:xfrm>
                      <a:off x="0" y="0"/>
                      <a:ext cx="1736725" cy="720090"/>
                    </a:xfrm>
                    <a:prstGeom prst="rect">
                      <a:avLst/>
                    </a:prstGeom>
                    <a:noFill/>
                    <a:ln>
                      <a:noFill/>
                    </a:ln>
                  </pic:spPr>
                </pic:pic>
              </a:graphicData>
            </a:graphic>
          </wp:anchor>
        </w:drawing>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10</w:t>
      </w:r>
      <w:r>
        <w:rPr>
          <w:rFonts w:hint="eastAsia" w:ascii="仿宋_GB2312" w:hAnsi="仿宋" w:eastAsia="仿宋_GB2312"/>
          <w:sz w:val="32"/>
          <w:szCs w:val="32"/>
        </w:rPr>
        <w:t>月</w:t>
      </w:r>
      <w:bookmarkStart w:id="0" w:name="_GoBack"/>
      <w:bookmarkEnd w:id="0"/>
      <w:r>
        <w:rPr>
          <w:rFonts w:hint="eastAsia" w:ascii="仿宋_GB2312" w:hAnsi="仿宋" w:eastAsia="仿宋_GB2312"/>
          <w:sz w:val="32"/>
          <w:szCs w:val="32"/>
          <w:lang w:val="en-US" w:eastAsia="zh-CN"/>
        </w:rPr>
        <w:t>25</w:t>
      </w:r>
      <w:r>
        <w:rPr>
          <w:rFonts w:hint="eastAsia" w:ascii="仿宋_GB2312" w:hAnsi="仿宋" w:eastAsia="仿宋_GB2312"/>
          <w:sz w:val="32"/>
          <w:szCs w:val="32"/>
        </w:rPr>
        <w:t>日</w:t>
      </w:r>
    </w:p>
    <w:p>
      <w:pPr>
        <w:keepNext w:val="0"/>
        <w:keepLines w:val="0"/>
        <w:pageBreakBefore w:val="0"/>
        <w:widowControl w:val="0"/>
        <w:kinsoku/>
        <w:wordWrap/>
        <w:overflowPunct/>
        <w:topLinePunct w:val="0"/>
        <w:autoSpaceDE/>
        <w:bidi w:val="0"/>
        <w:adjustRightInd/>
        <w:snapToGrid/>
        <w:spacing w:line="360" w:lineRule="exact"/>
        <w:textAlignment w:val="auto"/>
        <w:rPr>
          <w:rFonts w:hint="eastAsia" w:ascii="仿宋_GB2312" w:hAnsi="仿宋" w:eastAsia="仿宋_GB2312"/>
          <w:sz w:val="28"/>
          <w:szCs w:val="28"/>
        </w:rPr>
      </w:pPr>
      <w:r>
        <w:rPr>
          <w:rFonts w:hint="eastAsia" w:ascii="仿宋_GB2312" w:hAnsi="仿宋_GB2312" w:eastAsia="仿宋_GB2312" w:cs="仿宋_GB2312"/>
          <w:sz w:val="32"/>
          <w:szCs w:val="32"/>
          <w:lang w:eastAsia="zh-CN"/>
        </w:rPr>
        <w:drawing>
          <wp:anchor distT="0" distB="0" distL="114300" distR="114300" simplePos="0" relativeHeight="251672576" behindDoc="1" locked="0" layoutInCell="1" allowOverlap="1">
            <wp:simplePos x="0" y="0"/>
            <wp:positionH relativeFrom="column">
              <wp:posOffset>772160</wp:posOffset>
            </wp:positionH>
            <wp:positionV relativeFrom="paragraph">
              <wp:posOffset>8689340</wp:posOffset>
            </wp:positionV>
            <wp:extent cx="1995805" cy="828040"/>
            <wp:effectExtent l="0" t="0" r="4445" b="10160"/>
            <wp:wrapNone/>
            <wp:docPr id="14" name="图片 2" descr="2310-130300-89-01-83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2310-130300-89-01-838181"/>
                    <pic:cNvPicPr>
                      <a:picLocks noChangeAspect="1"/>
                    </pic:cNvPicPr>
                  </pic:nvPicPr>
                  <pic:blipFill>
                    <a:blip r:embed="rId9"/>
                    <a:stretch>
                      <a:fillRect/>
                    </a:stretch>
                  </pic:blipFill>
                  <pic:spPr>
                    <a:xfrm>
                      <a:off x="0" y="0"/>
                      <a:ext cx="1995805" cy="82804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drawing>
          <wp:anchor distT="0" distB="0" distL="114300" distR="114300" simplePos="0" relativeHeight="251671552" behindDoc="0" locked="0" layoutInCell="1" allowOverlap="1">
            <wp:simplePos x="0" y="0"/>
            <wp:positionH relativeFrom="column">
              <wp:posOffset>1565275</wp:posOffset>
            </wp:positionH>
            <wp:positionV relativeFrom="paragraph">
              <wp:posOffset>9678670</wp:posOffset>
            </wp:positionV>
            <wp:extent cx="1736725" cy="720090"/>
            <wp:effectExtent l="0" t="0" r="15875" b="3810"/>
            <wp:wrapNone/>
            <wp:docPr id="13" name="图片 1" descr="2311-130300-89-01-96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2311-130300-89-01-967820"/>
                    <pic:cNvPicPr>
                      <a:picLocks noChangeAspect="1"/>
                    </pic:cNvPicPr>
                  </pic:nvPicPr>
                  <pic:blipFill>
                    <a:blip r:embed="rId8"/>
                    <a:stretch>
                      <a:fillRect/>
                    </a:stretch>
                  </pic:blipFill>
                  <pic:spPr>
                    <a:xfrm>
                      <a:off x="0" y="0"/>
                      <a:ext cx="1736725" cy="72009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drawing>
          <wp:anchor distT="0" distB="0" distL="114300" distR="114300" simplePos="0" relativeHeight="251669504" behindDoc="0" locked="0" layoutInCell="1" allowOverlap="1">
            <wp:simplePos x="0" y="0"/>
            <wp:positionH relativeFrom="column">
              <wp:posOffset>1412875</wp:posOffset>
            </wp:positionH>
            <wp:positionV relativeFrom="paragraph">
              <wp:posOffset>9526270</wp:posOffset>
            </wp:positionV>
            <wp:extent cx="1736725" cy="720090"/>
            <wp:effectExtent l="0" t="0" r="15875" b="3810"/>
            <wp:wrapNone/>
            <wp:docPr id="11" name="图片 1" descr="2311-130300-89-01-96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2311-130300-89-01-967820"/>
                    <pic:cNvPicPr>
                      <a:picLocks noChangeAspect="1"/>
                    </pic:cNvPicPr>
                  </pic:nvPicPr>
                  <pic:blipFill>
                    <a:blip r:embed="rId8"/>
                    <a:stretch>
                      <a:fillRect/>
                    </a:stretch>
                  </pic:blipFill>
                  <pic:spPr>
                    <a:xfrm>
                      <a:off x="0" y="0"/>
                      <a:ext cx="1736725" cy="72009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drawing>
          <wp:anchor distT="0" distB="0" distL="114300" distR="114300" simplePos="0" relativeHeight="251668480" behindDoc="0" locked="0" layoutInCell="1" allowOverlap="1">
            <wp:simplePos x="0" y="0"/>
            <wp:positionH relativeFrom="column">
              <wp:posOffset>1260475</wp:posOffset>
            </wp:positionH>
            <wp:positionV relativeFrom="paragraph">
              <wp:posOffset>9373870</wp:posOffset>
            </wp:positionV>
            <wp:extent cx="1736725" cy="720090"/>
            <wp:effectExtent l="0" t="0" r="15875" b="3810"/>
            <wp:wrapNone/>
            <wp:docPr id="10" name="图片 1" descr="2311-130300-89-01-96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2311-130300-89-01-967820"/>
                    <pic:cNvPicPr>
                      <a:picLocks noChangeAspect="1"/>
                    </pic:cNvPicPr>
                  </pic:nvPicPr>
                  <pic:blipFill>
                    <a:blip r:embed="rId8"/>
                    <a:stretch>
                      <a:fillRect/>
                    </a:stretch>
                  </pic:blipFill>
                  <pic:spPr>
                    <a:xfrm>
                      <a:off x="0" y="0"/>
                      <a:ext cx="1736725" cy="72009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drawing>
          <wp:anchor distT="0" distB="0" distL="114300" distR="114300" simplePos="0" relativeHeight="251667456" behindDoc="0" locked="0" layoutInCell="1" allowOverlap="1">
            <wp:simplePos x="0" y="0"/>
            <wp:positionH relativeFrom="column">
              <wp:posOffset>1108075</wp:posOffset>
            </wp:positionH>
            <wp:positionV relativeFrom="paragraph">
              <wp:posOffset>9221470</wp:posOffset>
            </wp:positionV>
            <wp:extent cx="1736725" cy="720090"/>
            <wp:effectExtent l="0" t="0" r="15875" b="3810"/>
            <wp:wrapNone/>
            <wp:docPr id="9" name="图片 1" descr="2311-130300-89-01-96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2311-130300-89-01-967820"/>
                    <pic:cNvPicPr>
                      <a:picLocks noChangeAspect="1"/>
                    </pic:cNvPicPr>
                  </pic:nvPicPr>
                  <pic:blipFill>
                    <a:blip r:embed="rId8"/>
                    <a:stretch>
                      <a:fillRect/>
                    </a:stretch>
                  </pic:blipFill>
                  <pic:spPr>
                    <a:xfrm>
                      <a:off x="0" y="0"/>
                      <a:ext cx="1736725" cy="72009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drawing>
          <wp:anchor distT="0" distB="0" distL="114300" distR="114300" simplePos="0" relativeHeight="251666432" behindDoc="0" locked="0" layoutInCell="1" allowOverlap="1">
            <wp:simplePos x="0" y="0"/>
            <wp:positionH relativeFrom="column">
              <wp:posOffset>955675</wp:posOffset>
            </wp:positionH>
            <wp:positionV relativeFrom="paragraph">
              <wp:posOffset>9069070</wp:posOffset>
            </wp:positionV>
            <wp:extent cx="1736725" cy="720090"/>
            <wp:effectExtent l="0" t="0" r="15875" b="3810"/>
            <wp:wrapNone/>
            <wp:docPr id="8" name="图片 1" descr="2311-130300-89-01-96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2311-130300-89-01-967820"/>
                    <pic:cNvPicPr>
                      <a:picLocks noChangeAspect="1"/>
                    </pic:cNvPicPr>
                  </pic:nvPicPr>
                  <pic:blipFill>
                    <a:blip r:embed="rId8"/>
                    <a:stretch>
                      <a:fillRect/>
                    </a:stretch>
                  </pic:blipFill>
                  <pic:spPr>
                    <a:xfrm>
                      <a:off x="0" y="0"/>
                      <a:ext cx="1736725" cy="720090"/>
                    </a:xfrm>
                    <a:prstGeom prst="rect">
                      <a:avLst/>
                    </a:prstGeom>
                    <a:noFill/>
                    <a:ln>
                      <a:noFill/>
                    </a:ln>
                  </pic:spPr>
                </pic:pic>
              </a:graphicData>
            </a:graphic>
          </wp:anchor>
        </w:drawing>
      </w:r>
      <w:r>
        <w:rPr>
          <w:rFonts w:hint="eastAsia" w:ascii="仿宋_GB2312" w:hAnsi="仿宋_GB2312" w:eastAsia="仿宋_GB2312" w:cs="仿宋_GB2312"/>
          <w:sz w:val="32"/>
          <w:szCs w:val="32"/>
          <w:lang w:eastAsia="zh-CN"/>
        </w:rPr>
        <w:drawing>
          <wp:anchor distT="0" distB="0" distL="114300" distR="114300" simplePos="0" relativeHeight="251665408" behindDoc="0" locked="0" layoutInCell="1" allowOverlap="1">
            <wp:simplePos x="0" y="0"/>
            <wp:positionH relativeFrom="column">
              <wp:posOffset>803275</wp:posOffset>
            </wp:positionH>
            <wp:positionV relativeFrom="paragraph">
              <wp:posOffset>8916670</wp:posOffset>
            </wp:positionV>
            <wp:extent cx="1736725" cy="720090"/>
            <wp:effectExtent l="0" t="0" r="15875" b="3810"/>
            <wp:wrapNone/>
            <wp:docPr id="7" name="图片 1" descr="2311-130300-89-01-96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2311-130300-89-01-967820"/>
                    <pic:cNvPicPr>
                      <a:picLocks noChangeAspect="1"/>
                    </pic:cNvPicPr>
                  </pic:nvPicPr>
                  <pic:blipFill>
                    <a:blip r:embed="rId8"/>
                    <a:stretch>
                      <a:fillRect/>
                    </a:stretch>
                  </pic:blipFill>
                  <pic:spPr>
                    <a:xfrm>
                      <a:off x="0" y="0"/>
                      <a:ext cx="1736725" cy="720090"/>
                    </a:xfrm>
                    <a:prstGeom prst="rect">
                      <a:avLst/>
                    </a:prstGeom>
                    <a:noFill/>
                    <a:ln>
                      <a:noFill/>
                    </a:ln>
                  </pic:spPr>
                </pic:pic>
              </a:graphicData>
            </a:graphic>
          </wp:anchor>
        </w:drawing>
      </w:r>
    </w:p>
    <w:p>
      <w:pPr>
        <w:tabs>
          <w:tab w:val="left" w:pos="1038"/>
        </w:tabs>
        <w:bidi w:val="0"/>
        <w:jc w:val="left"/>
        <w:rPr>
          <w:rFonts w:hint="eastAsia"/>
          <w:lang w:val="en-US" w:eastAsia="zh-CN"/>
        </w:rPr>
      </w:pPr>
    </w:p>
    <w:p>
      <w:pPr>
        <w:tabs>
          <w:tab w:val="left" w:pos="1038"/>
        </w:tabs>
        <w:bidi w:val="0"/>
        <w:jc w:val="left"/>
        <w:rPr>
          <w:rFonts w:hint="eastAsia"/>
          <w:lang w:val="en-US" w:eastAsia="zh-CN"/>
        </w:rPr>
      </w:pPr>
    </w:p>
    <w:p>
      <w:pPr>
        <w:tabs>
          <w:tab w:val="left" w:pos="1038"/>
        </w:tabs>
        <w:bidi w:val="0"/>
        <w:jc w:val="left"/>
        <w:rPr>
          <w:rFonts w:hint="eastAsia"/>
          <w:lang w:val="en-US" w:eastAsia="zh-CN"/>
        </w:rPr>
      </w:pPr>
    </w:p>
    <w:p>
      <w:pPr>
        <w:tabs>
          <w:tab w:val="left" w:pos="1038"/>
        </w:tabs>
        <w:bidi w:val="0"/>
        <w:jc w:val="left"/>
        <w:rPr>
          <w:rFonts w:hint="eastAsia"/>
          <w:lang w:val="en-US" w:eastAsia="zh-CN"/>
        </w:rPr>
      </w:pPr>
    </w:p>
    <w:p>
      <w:pPr>
        <w:tabs>
          <w:tab w:val="left" w:pos="1038"/>
        </w:tabs>
        <w:bidi w:val="0"/>
        <w:jc w:val="left"/>
        <w:rPr>
          <w:rFonts w:hint="eastAsia"/>
          <w:lang w:val="en-US" w:eastAsia="zh-CN"/>
        </w:rPr>
      </w:pPr>
    </w:p>
    <w:p>
      <w:pPr>
        <w:tabs>
          <w:tab w:val="left" w:pos="1038"/>
        </w:tabs>
        <w:bidi w:val="0"/>
        <w:jc w:val="left"/>
        <w:rPr>
          <w:rFonts w:hint="eastAsia"/>
          <w:lang w:val="en-US" w:eastAsia="zh-CN"/>
        </w:rPr>
      </w:pPr>
    </w:p>
    <w:p>
      <w:pPr>
        <w:tabs>
          <w:tab w:val="left" w:pos="1038"/>
        </w:tabs>
        <w:bidi w:val="0"/>
        <w:jc w:val="left"/>
        <w:rPr>
          <w:rFonts w:hint="eastAsia"/>
          <w:lang w:val="en-US" w:eastAsia="zh-CN"/>
        </w:rPr>
      </w:pPr>
    </w:p>
    <w:p>
      <w:pPr>
        <w:tabs>
          <w:tab w:val="left" w:pos="1038"/>
        </w:tabs>
        <w:bidi w:val="0"/>
        <w:jc w:val="left"/>
        <w:rPr>
          <w:rFonts w:hint="eastAsia"/>
          <w:lang w:val="en-US" w:eastAsia="zh-CN"/>
        </w:rPr>
      </w:pPr>
    </w:p>
    <w:p>
      <w:pPr>
        <w:tabs>
          <w:tab w:val="left" w:pos="1038"/>
        </w:tabs>
        <w:bidi w:val="0"/>
        <w:jc w:val="left"/>
        <w:rPr>
          <w:rFonts w:hint="eastAsia"/>
          <w:lang w:val="en-US" w:eastAsia="zh-CN"/>
        </w:rPr>
      </w:pPr>
    </w:p>
    <w:sectPr>
      <w:headerReference r:id="rId3" w:type="default"/>
      <w:footerReference r:id="rId5" w:type="default"/>
      <w:headerReference r:id="rId4" w:type="even"/>
      <w:footerReference r:id="rId6" w:type="even"/>
      <w:pgSz w:w="11906" w:h="16838"/>
      <w:pgMar w:top="2098" w:right="1644" w:bottom="1985" w:left="1644"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321" w:h="357" w:hRule="exact" w:wrap="around" w:vAnchor="page" w:hAnchor="page" w:x="9130" w:y="15083"/>
      <w:rPr>
        <w:rStyle w:val="13"/>
        <w:rFonts w:hint="eastAsia"/>
        <w:sz w:val="28"/>
      </w:rPr>
    </w:pPr>
    <w:r>
      <w:rPr>
        <w:rStyle w:val="13"/>
        <w:rFonts w:hint="eastAsia"/>
        <w:sz w:val="28"/>
      </w:rPr>
      <w:t>—</w:t>
    </w:r>
    <w:r>
      <w:rPr>
        <w:rStyle w:val="13"/>
        <w:sz w:val="28"/>
      </w:rPr>
      <w:t xml:space="preserve"> </w:t>
    </w:r>
    <w:r>
      <w:rPr>
        <w:sz w:val="28"/>
      </w:rPr>
      <w:fldChar w:fldCharType="begin"/>
    </w:r>
    <w:r>
      <w:rPr>
        <w:rStyle w:val="13"/>
        <w:sz w:val="28"/>
      </w:rPr>
      <w:instrText xml:space="preserve">PAGE  </w:instrText>
    </w:r>
    <w:r>
      <w:rPr>
        <w:sz w:val="28"/>
      </w:rPr>
      <w:fldChar w:fldCharType="separate"/>
    </w:r>
    <w:r>
      <w:rPr>
        <w:rStyle w:val="13"/>
        <w:sz w:val="28"/>
        <w:lang w:val="en-US" w:eastAsia="zh-CN"/>
      </w:rPr>
      <w:t>1</w:t>
    </w:r>
    <w:r>
      <w:rPr>
        <w:sz w:val="28"/>
      </w:rPr>
      <w:fldChar w:fldCharType="end"/>
    </w:r>
    <w:r>
      <w:rPr>
        <w:rStyle w:val="13"/>
        <w:sz w:val="28"/>
      </w:rPr>
      <w:t xml:space="preserve"> </w:t>
    </w:r>
    <w:r>
      <w:rPr>
        <w:rStyle w:val="13"/>
        <w:rFonts w:hint="eastAsia"/>
        <w:sz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321" w:h="357" w:hRule="exact" w:wrap="around" w:vAnchor="page" w:hAnchor="page" w:x="1849" w:y="15083"/>
      <w:rPr>
        <w:rStyle w:val="13"/>
        <w:rFonts w:hint="eastAsia"/>
        <w:sz w:val="28"/>
      </w:rPr>
    </w:pPr>
    <w:r>
      <w:rPr>
        <w:rStyle w:val="13"/>
        <w:rFonts w:hint="eastAsia"/>
        <w:sz w:val="28"/>
      </w:rPr>
      <w:t>—</w:t>
    </w:r>
    <w:r>
      <w:rPr>
        <w:rStyle w:val="13"/>
        <w:sz w:val="28"/>
      </w:rPr>
      <w:t xml:space="preserve"> </w:t>
    </w:r>
    <w:r>
      <w:rPr>
        <w:sz w:val="28"/>
      </w:rPr>
      <w:fldChar w:fldCharType="begin"/>
    </w:r>
    <w:r>
      <w:rPr>
        <w:rStyle w:val="13"/>
        <w:sz w:val="28"/>
      </w:rPr>
      <w:instrText xml:space="preserve">PAGE  </w:instrText>
    </w:r>
    <w:r>
      <w:rPr>
        <w:sz w:val="28"/>
      </w:rPr>
      <w:fldChar w:fldCharType="separate"/>
    </w:r>
    <w:r>
      <w:rPr>
        <w:rStyle w:val="13"/>
        <w:sz w:val="28"/>
        <w:lang w:val="en-US" w:eastAsia="zh-CN"/>
      </w:rPr>
      <w:t>2</w:t>
    </w:r>
    <w:r>
      <w:rPr>
        <w:sz w:val="28"/>
      </w:rPr>
      <w:fldChar w:fldCharType="end"/>
    </w:r>
    <w:r>
      <w:rPr>
        <w:rStyle w:val="13"/>
        <w:sz w:val="28"/>
      </w:rPr>
      <w:t xml:space="preserve"> </w:t>
    </w:r>
    <w:r>
      <w:rPr>
        <w:rStyle w:val="13"/>
        <w:rFonts w:hint="eastAsia"/>
        <w:sz w:val="28"/>
      </w:rPr>
      <w:t>—</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MTg0OGQ4ODc3NGU0ODJlMTI5NTczZmM0YjExYjkifQ=="/>
    <w:docVar w:name="fieldCopyNum" w:val="0000001"/>
    <w:docVar w:name="fieldSecreteDeg" w:val="绝密"/>
    <w:docVar w:name="fieldSecreteLen" w:val="★一年"/>
    <w:docVar w:name="fieldUrgencyDeg" w:val="特  急"/>
  </w:docVars>
  <w:rsids>
    <w:rsidRoot w:val="000B5BEA"/>
    <w:rsid w:val="00010863"/>
    <w:rsid w:val="00010BDA"/>
    <w:rsid w:val="000118D7"/>
    <w:rsid w:val="000146C6"/>
    <w:rsid w:val="00016CF5"/>
    <w:rsid w:val="00020D3F"/>
    <w:rsid w:val="0002388A"/>
    <w:rsid w:val="000242F6"/>
    <w:rsid w:val="00031187"/>
    <w:rsid w:val="0003142D"/>
    <w:rsid w:val="00031BEE"/>
    <w:rsid w:val="00035E48"/>
    <w:rsid w:val="00037B97"/>
    <w:rsid w:val="00043849"/>
    <w:rsid w:val="00043CA6"/>
    <w:rsid w:val="00043F8F"/>
    <w:rsid w:val="00046DFB"/>
    <w:rsid w:val="00066BFE"/>
    <w:rsid w:val="00072C07"/>
    <w:rsid w:val="00073119"/>
    <w:rsid w:val="00085225"/>
    <w:rsid w:val="00085F21"/>
    <w:rsid w:val="000910DD"/>
    <w:rsid w:val="000A3391"/>
    <w:rsid w:val="000A61BD"/>
    <w:rsid w:val="000A6737"/>
    <w:rsid w:val="000B312F"/>
    <w:rsid w:val="000B4149"/>
    <w:rsid w:val="000B5B31"/>
    <w:rsid w:val="000B5BEA"/>
    <w:rsid w:val="000C2394"/>
    <w:rsid w:val="000C4B36"/>
    <w:rsid w:val="000C5150"/>
    <w:rsid w:val="000C552E"/>
    <w:rsid w:val="000C79A5"/>
    <w:rsid w:val="000D1F1E"/>
    <w:rsid w:val="000D2F94"/>
    <w:rsid w:val="000D77F7"/>
    <w:rsid w:val="000E6A00"/>
    <w:rsid w:val="000F0469"/>
    <w:rsid w:val="000F0B30"/>
    <w:rsid w:val="00104A15"/>
    <w:rsid w:val="0010600E"/>
    <w:rsid w:val="00110712"/>
    <w:rsid w:val="0011107B"/>
    <w:rsid w:val="00112F6D"/>
    <w:rsid w:val="001130C9"/>
    <w:rsid w:val="00116781"/>
    <w:rsid w:val="00121111"/>
    <w:rsid w:val="00122571"/>
    <w:rsid w:val="001238E4"/>
    <w:rsid w:val="001253DD"/>
    <w:rsid w:val="0012644F"/>
    <w:rsid w:val="00130061"/>
    <w:rsid w:val="001305EC"/>
    <w:rsid w:val="00137A38"/>
    <w:rsid w:val="00145AD6"/>
    <w:rsid w:val="00151078"/>
    <w:rsid w:val="00154262"/>
    <w:rsid w:val="00154270"/>
    <w:rsid w:val="00160B39"/>
    <w:rsid w:val="0016118C"/>
    <w:rsid w:val="001612C3"/>
    <w:rsid w:val="001615A6"/>
    <w:rsid w:val="0016177B"/>
    <w:rsid w:val="00161B97"/>
    <w:rsid w:val="00165032"/>
    <w:rsid w:val="001667F0"/>
    <w:rsid w:val="00172450"/>
    <w:rsid w:val="00175F35"/>
    <w:rsid w:val="001828A8"/>
    <w:rsid w:val="001845F7"/>
    <w:rsid w:val="00185712"/>
    <w:rsid w:val="00190075"/>
    <w:rsid w:val="00195E7A"/>
    <w:rsid w:val="001A250D"/>
    <w:rsid w:val="001A43F5"/>
    <w:rsid w:val="001A4F38"/>
    <w:rsid w:val="001B4CC3"/>
    <w:rsid w:val="001C26BE"/>
    <w:rsid w:val="001C6D26"/>
    <w:rsid w:val="001C7506"/>
    <w:rsid w:val="001D08AF"/>
    <w:rsid w:val="001D1ADF"/>
    <w:rsid w:val="001D52E3"/>
    <w:rsid w:val="001E1BA4"/>
    <w:rsid w:val="001E26B6"/>
    <w:rsid w:val="001E4BE2"/>
    <w:rsid w:val="001E6FF7"/>
    <w:rsid w:val="001F18D4"/>
    <w:rsid w:val="00201AAE"/>
    <w:rsid w:val="00211509"/>
    <w:rsid w:val="00211E7D"/>
    <w:rsid w:val="002202D5"/>
    <w:rsid w:val="00221F00"/>
    <w:rsid w:val="00230E27"/>
    <w:rsid w:val="00236B27"/>
    <w:rsid w:val="00242C6C"/>
    <w:rsid w:val="00252256"/>
    <w:rsid w:val="00266C6F"/>
    <w:rsid w:val="002700CB"/>
    <w:rsid w:val="002813DA"/>
    <w:rsid w:val="002820FF"/>
    <w:rsid w:val="002828F3"/>
    <w:rsid w:val="00282A17"/>
    <w:rsid w:val="00295182"/>
    <w:rsid w:val="002A6912"/>
    <w:rsid w:val="002C4694"/>
    <w:rsid w:val="002C511E"/>
    <w:rsid w:val="002C6F7E"/>
    <w:rsid w:val="002D2828"/>
    <w:rsid w:val="002D4F8F"/>
    <w:rsid w:val="002E1334"/>
    <w:rsid w:val="002E453F"/>
    <w:rsid w:val="002E5975"/>
    <w:rsid w:val="002E6F65"/>
    <w:rsid w:val="002F2B65"/>
    <w:rsid w:val="00306228"/>
    <w:rsid w:val="003112F5"/>
    <w:rsid w:val="003124AC"/>
    <w:rsid w:val="00312CB1"/>
    <w:rsid w:val="0031437E"/>
    <w:rsid w:val="003156E9"/>
    <w:rsid w:val="00316689"/>
    <w:rsid w:val="00316F6D"/>
    <w:rsid w:val="00317B58"/>
    <w:rsid w:val="00321975"/>
    <w:rsid w:val="003223E9"/>
    <w:rsid w:val="00325C16"/>
    <w:rsid w:val="00327F0A"/>
    <w:rsid w:val="003317A6"/>
    <w:rsid w:val="00337428"/>
    <w:rsid w:val="003441D2"/>
    <w:rsid w:val="003457B3"/>
    <w:rsid w:val="003524D4"/>
    <w:rsid w:val="003543A0"/>
    <w:rsid w:val="0035534B"/>
    <w:rsid w:val="0035706F"/>
    <w:rsid w:val="003621EA"/>
    <w:rsid w:val="003637F9"/>
    <w:rsid w:val="003667D4"/>
    <w:rsid w:val="00367112"/>
    <w:rsid w:val="003735E0"/>
    <w:rsid w:val="00374C28"/>
    <w:rsid w:val="003815D7"/>
    <w:rsid w:val="00381A5C"/>
    <w:rsid w:val="003857E5"/>
    <w:rsid w:val="0038598F"/>
    <w:rsid w:val="00390A5F"/>
    <w:rsid w:val="00391D65"/>
    <w:rsid w:val="0039559B"/>
    <w:rsid w:val="00397D0B"/>
    <w:rsid w:val="003A1160"/>
    <w:rsid w:val="003A48AB"/>
    <w:rsid w:val="003A66BC"/>
    <w:rsid w:val="003B2C16"/>
    <w:rsid w:val="003B41A3"/>
    <w:rsid w:val="003C384C"/>
    <w:rsid w:val="003C55D7"/>
    <w:rsid w:val="003C6237"/>
    <w:rsid w:val="003C730F"/>
    <w:rsid w:val="003D68A7"/>
    <w:rsid w:val="003E0329"/>
    <w:rsid w:val="003E2144"/>
    <w:rsid w:val="003F0F61"/>
    <w:rsid w:val="003F4122"/>
    <w:rsid w:val="003F43D7"/>
    <w:rsid w:val="00402274"/>
    <w:rsid w:val="00414074"/>
    <w:rsid w:val="00435B4D"/>
    <w:rsid w:val="00437972"/>
    <w:rsid w:val="004411F4"/>
    <w:rsid w:val="00441C97"/>
    <w:rsid w:val="0044277E"/>
    <w:rsid w:val="004469FF"/>
    <w:rsid w:val="0044730E"/>
    <w:rsid w:val="0045250A"/>
    <w:rsid w:val="00453B5A"/>
    <w:rsid w:val="00454FCC"/>
    <w:rsid w:val="0045720C"/>
    <w:rsid w:val="004645FA"/>
    <w:rsid w:val="00465759"/>
    <w:rsid w:val="0048378A"/>
    <w:rsid w:val="004845BC"/>
    <w:rsid w:val="00490703"/>
    <w:rsid w:val="00496D08"/>
    <w:rsid w:val="004B4612"/>
    <w:rsid w:val="004B7198"/>
    <w:rsid w:val="004C442B"/>
    <w:rsid w:val="004C44AF"/>
    <w:rsid w:val="004C47E9"/>
    <w:rsid w:val="004C4DE0"/>
    <w:rsid w:val="004C57B0"/>
    <w:rsid w:val="004D2EC4"/>
    <w:rsid w:val="004D4C2D"/>
    <w:rsid w:val="004D7431"/>
    <w:rsid w:val="004E135F"/>
    <w:rsid w:val="004E221E"/>
    <w:rsid w:val="004E2833"/>
    <w:rsid w:val="004E43E0"/>
    <w:rsid w:val="004F0058"/>
    <w:rsid w:val="004F0DCF"/>
    <w:rsid w:val="00500904"/>
    <w:rsid w:val="00503225"/>
    <w:rsid w:val="0050657A"/>
    <w:rsid w:val="00512BCF"/>
    <w:rsid w:val="00520016"/>
    <w:rsid w:val="005213E9"/>
    <w:rsid w:val="00526406"/>
    <w:rsid w:val="00533100"/>
    <w:rsid w:val="00536F31"/>
    <w:rsid w:val="00537B6A"/>
    <w:rsid w:val="00537D93"/>
    <w:rsid w:val="00550A23"/>
    <w:rsid w:val="0055124B"/>
    <w:rsid w:val="0055136A"/>
    <w:rsid w:val="005529C4"/>
    <w:rsid w:val="00553525"/>
    <w:rsid w:val="00563819"/>
    <w:rsid w:val="00566DE9"/>
    <w:rsid w:val="00572F03"/>
    <w:rsid w:val="00573D0D"/>
    <w:rsid w:val="005824E1"/>
    <w:rsid w:val="00583825"/>
    <w:rsid w:val="0059225F"/>
    <w:rsid w:val="005A5358"/>
    <w:rsid w:val="005A5BF0"/>
    <w:rsid w:val="005B1042"/>
    <w:rsid w:val="005B617A"/>
    <w:rsid w:val="005B7929"/>
    <w:rsid w:val="005C31F8"/>
    <w:rsid w:val="005D38E5"/>
    <w:rsid w:val="005E2BED"/>
    <w:rsid w:val="005E34AC"/>
    <w:rsid w:val="005F1712"/>
    <w:rsid w:val="005F238B"/>
    <w:rsid w:val="005F54C2"/>
    <w:rsid w:val="005F7B21"/>
    <w:rsid w:val="00606A90"/>
    <w:rsid w:val="00613BDB"/>
    <w:rsid w:val="0062344F"/>
    <w:rsid w:val="00625E7F"/>
    <w:rsid w:val="00627194"/>
    <w:rsid w:val="00633DB7"/>
    <w:rsid w:val="00635A99"/>
    <w:rsid w:val="00636B0B"/>
    <w:rsid w:val="006455A1"/>
    <w:rsid w:val="006455BD"/>
    <w:rsid w:val="00650D6E"/>
    <w:rsid w:val="0065143C"/>
    <w:rsid w:val="00652AAA"/>
    <w:rsid w:val="006544A6"/>
    <w:rsid w:val="006554ED"/>
    <w:rsid w:val="0065551E"/>
    <w:rsid w:val="00661C18"/>
    <w:rsid w:val="00664C82"/>
    <w:rsid w:val="00690701"/>
    <w:rsid w:val="00692177"/>
    <w:rsid w:val="00692B52"/>
    <w:rsid w:val="00694B68"/>
    <w:rsid w:val="00695BBF"/>
    <w:rsid w:val="006A2947"/>
    <w:rsid w:val="006B326E"/>
    <w:rsid w:val="006B50DF"/>
    <w:rsid w:val="006B5CF9"/>
    <w:rsid w:val="006B7659"/>
    <w:rsid w:val="006C6CC3"/>
    <w:rsid w:val="006D1F59"/>
    <w:rsid w:val="006D23BC"/>
    <w:rsid w:val="006E198A"/>
    <w:rsid w:val="006E1B74"/>
    <w:rsid w:val="006E24C7"/>
    <w:rsid w:val="006E55F8"/>
    <w:rsid w:val="006F193C"/>
    <w:rsid w:val="006F4905"/>
    <w:rsid w:val="007011E7"/>
    <w:rsid w:val="00701FCD"/>
    <w:rsid w:val="0070433B"/>
    <w:rsid w:val="0071171C"/>
    <w:rsid w:val="007146F1"/>
    <w:rsid w:val="00714BF1"/>
    <w:rsid w:val="00724937"/>
    <w:rsid w:val="00724C36"/>
    <w:rsid w:val="007259EA"/>
    <w:rsid w:val="00726A67"/>
    <w:rsid w:val="007312F5"/>
    <w:rsid w:val="00731F51"/>
    <w:rsid w:val="00751500"/>
    <w:rsid w:val="00751872"/>
    <w:rsid w:val="00754DC9"/>
    <w:rsid w:val="007561E0"/>
    <w:rsid w:val="0077205B"/>
    <w:rsid w:val="00780AE7"/>
    <w:rsid w:val="00780B00"/>
    <w:rsid w:val="0078223D"/>
    <w:rsid w:val="00785468"/>
    <w:rsid w:val="007A04CD"/>
    <w:rsid w:val="007A37B3"/>
    <w:rsid w:val="007A3EB5"/>
    <w:rsid w:val="007B05FD"/>
    <w:rsid w:val="007B5DCB"/>
    <w:rsid w:val="007B66A2"/>
    <w:rsid w:val="007B6941"/>
    <w:rsid w:val="007C29F5"/>
    <w:rsid w:val="007C45E5"/>
    <w:rsid w:val="007C4A40"/>
    <w:rsid w:val="007C7012"/>
    <w:rsid w:val="007D4F87"/>
    <w:rsid w:val="007D5F62"/>
    <w:rsid w:val="007E16B7"/>
    <w:rsid w:val="007E335B"/>
    <w:rsid w:val="007E51C2"/>
    <w:rsid w:val="007F23B5"/>
    <w:rsid w:val="008059D5"/>
    <w:rsid w:val="00812A93"/>
    <w:rsid w:val="00816107"/>
    <w:rsid w:val="00817665"/>
    <w:rsid w:val="00830467"/>
    <w:rsid w:val="00830B50"/>
    <w:rsid w:val="00833D2A"/>
    <w:rsid w:val="008360F7"/>
    <w:rsid w:val="00841607"/>
    <w:rsid w:val="008465ED"/>
    <w:rsid w:val="0084695F"/>
    <w:rsid w:val="0085685A"/>
    <w:rsid w:val="008570EA"/>
    <w:rsid w:val="00860CF0"/>
    <w:rsid w:val="00860F57"/>
    <w:rsid w:val="0087152B"/>
    <w:rsid w:val="0087627D"/>
    <w:rsid w:val="00876FA0"/>
    <w:rsid w:val="0088208D"/>
    <w:rsid w:val="00883A9A"/>
    <w:rsid w:val="0089534A"/>
    <w:rsid w:val="00896848"/>
    <w:rsid w:val="00896BC5"/>
    <w:rsid w:val="008A0507"/>
    <w:rsid w:val="008A3346"/>
    <w:rsid w:val="008A495B"/>
    <w:rsid w:val="008A4D2B"/>
    <w:rsid w:val="008B1326"/>
    <w:rsid w:val="008C40B7"/>
    <w:rsid w:val="008C4C0B"/>
    <w:rsid w:val="008C630E"/>
    <w:rsid w:val="008C7839"/>
    <w:rsid w:val="008D1BEA"/>
    <w:rsid w:val="008D7910"/>
    <w:rsid w:val="008E0967"/>
    <w:rsid w:val="008E622F"/>
    <w:rsid w:val="008E66C5"/>
    <w:rsid w:val="008F0C7C"/>
    <w:rsid w:val="008F42C3"/>
    <w:rsid w:val="008F6815"/>
    <w:rsid w:val="008F6F1B"/>
    <w:rsid w:val="00901799"/>
    <w:rsid w:val="0090576D"/>
    <w:rsid w:val="009070A1"/>
    <w:rsid w:val="009102FF"/>
    <w:rsid w:val="009128B3"/>
    <w:rsid w:val="00913F83"/>
    <w:rsid w:val="0092302C"/>
    <w:rsid w:val="00924637"/>
    <w:rsid w:val="009252DF"/>
    <w:rsid w:val="00936189"/>
    <w:rsid w:val="0093725D"/>
    <w:rsid w:val="00945516"/>
    <w:rsid w:val="00956E12"/>
    <w:rsid w:val="00967971"/>
    <w:rsid w:val="0098003C"/>
    <w:rsid w:val="00983985"/>
    <w:rsid w:val="0098470D"/>
    <w:rsid w:val="00993081"/>
    <w:rsid w:val="00996F9E"/>
    <w:rsid w:val="0099741A"/>
    <w:rsid w:val="009A2465"/>
    <w:rsid w:val="009A3A60"/>
    <w:rsid w:val="009A5A9A"/>
    <w:rsid w:val="009A6848"/>
    <w:rsid w:val="009B063E"/>
    <w:rsid w:val="009B206D"/>
    <w:rsid w:val="009B7367"/>
    <w:rsid w:val="009B7B57"/>
    <w:rsid w:val="009B7F0A"/>
    <w:rsid w:val="009C0972"/>
    <w:rsid w:val="009C4840"/>
    <w:rsid w:val="009C68E7"/>
    <w:rsid w:val="009E2896"/>
    <w:rsid w:val="009F0DCD"/>
    <w:rsid w:val="009F1E92"/>
    <w:rsid w:val="009F40C3"/>
    <w:rsid w:val="00A03785"/>
    <w:rsid w:val="00A04F5B"/>
    <w:rsid w:val="00A07905"/>
    <w:rsid w:val="00A13506"/>
    <w:rsid w:val="00A13A5B"/>
    <w:rsid w:val="00A31A10"/>
    <w:rsid w:val="00A340FD"/>
    <w:rsid w:val="00A3540F"/>
    <w:rsid w:val="00A35B5D"/>
    <w:rsid w:val="00A40A5F"/>
    <w:rsid w:val="00A43A4C"/>
    <w:rsid w:val="00A463EF"/>
    <w:rsid w:val="00A4658E"/>
    <w:rsid w:val="00A51717"/>
    <w:rsid w:val="00A52AB1"/>
    <w:rsid w:val="00A544CA"/>
    <w:rsid w:val="00A57B29"/>
    <w:rsid w:val="00A621B2"/>
    <w:rsid w:val="00A81CE7"/>
    <w:rsid w:val="00A91DAF"/>
    <w:rsid w:val="00A92307"/>
    <w:rsid w:val="00A92B16"/>
    <w:rsid w:val="00A92FBA"/>
    <w:rsid w:val="00A9786F"/>
    <w:rsid w:val="00AA35A7"/>
    <w:rsid w:val="00AA3841"/>
    <w:rsid w:val="00AA592A"/>
    <w:rsid w:val="00AA684A"/>
    <w:rsid w:val="00AA69F1"/>
    <w:rsid w:val="00AA7F6B"/>
    <w:rsid w:val="00AB4439"/>
    <w:rsid w:val="00AC17B9"/>
    <w:rsid w:val="00AC4CA4"/>
    <w:rsid w:val="00AC629F"/>
    <w:rsid w:val="00AC6F9A"/>
    <w:rsid w:val="00AC73A3"/>
    <w:rsid w:val="00AD639E"/>
    <w:rsid w:val="00AD6AB9"/>
    <w:rsid w:val="00AE7A95"/>
    <w:rsid w:val="00AF28D3"/>
    <w:rsid w:val="00AF49C2"/>
    <w:rsid w:val="00AF4B6D"/>
    <w:rsid w:val="00AF5D7A"/>
    <w:rsid w:val="00B01618"/>
    <w:rsid w:val="00B019A9"/>
    <w:rsid w:val="00B02678"/>
    <w:rsid w:val="00B05F3A"/>
    <w:rsid w:val="00B079FD"/>
    <w:rsid w:val="00B1282D"/>
    <w:rsid w:val="00B12F04"/>
    <w:rsid w:val="00B17DB9"/>
    <w:rsid w:val="00B23C6E"/>
    <w:rsid w:val="00B244C7"/>
    <w:rsid w:val="00B278A2"/>
    <w:rsid w:val="00B31B72"/>
    <w:rsid w:val="00B34081"/>
    <w:rsid w:val="00B34576"/>
    <w:rsid w:val="00B40005"/>
    <w:rsid w:val="00B723FF"/>
    <w:rsid w:val="00B73AF1"/>
    <w:rsid w:val="00B81011"/>
    <w:rsid w:val="00B81CE1"/>
    <w:rsid w:val="00B87C36"/>
    <w:rsid w:val="00B87FA2"/>
    <w:rsid w:val="00B915FD"/>
    <w:rsid w:val="00B928FE"/>
    <w:rsid w:val="00B92C36"/>
    <w:rsid w:val="00B9344C"/>
    <w:rsid w:val="00BA2953"/>
    <w:rsid w:val="00BA2D57"/>
    <w:rsid w:val="00BB1084"/>
    <w:rsid w:val="00BB2A83"/>
    <w:rsid w:val="00BB5DE7"/>
    <w:rsid w:val="00BB61E7"/>
    <w:rsid w:val="00BC0135"/>
    <w:rsid w:val="00BC0AB2"/>
    <w:rsid w:val="00BD4653"/>
    <w:rsid w:val="00BD5913"/>
    <w:rsid w:val="00BF3E2B"/>
    <w:rsid w:val="00BF547D"/>
    <w:rsid w:val="00BF7B03"/>
    <w:rsid w:val="00C043DF"/>
    <w:rsid w:val="00C05C20"/>
    <w:rsid w:val="00C06186"/>
    <w:rsid w:val="00C0722D"/>
    <w:rsid w:val="00C07696"/>
    <w:rsid w:val="00C07A5C"/>
    <w:rsid w:val="00C10C56"/>
    <w:rsid w:val="00C11A97"/>
    <w:rsid w:val="00C126FF"/>
    <w:rsid w:val="00C23122"/>
    <w:rsid w:val="00C23C0F"/>
    <w:rsid w:val="00C30F3C"/>
    <w:rsid w:val="00C31804"/>
    <w:rsid w:val="00C318F9"/>
    <w:rsid w:val="00C324F2"/>
    <w:rsid w:val="00C33DA0"/>
    <w:rsid w:val="00C4701C"/>
    <w:rsid w:val="00C473EF"/>
    <w:rsid w:val="00C47EDB"/>
    <w:rsid w:val="00C56866"/>
    <w:rsid w:val="00C601D4"/>
    <w:rsid w:val="00C607C4"/>
    <w:rsid w:val="00C60B29"/>
    <w:rsid w:val="00C61A55"/>
    <w:rsid w:val="00C628A6"/>
    <w:rsid w:val="00C73EAB"/>
    <w:rsid w:val="00C75B9D"/>
    <w:rsid w:val="00C85D6A"/>
    <w:rsid w:val="00C87E94"/>
    <w:rsid w:val="00C92787"/>
    <w:rsid w:val="00C93B62"/>
    <w:rsid w:val="00C94F5E"/>
    <w:rsid w:val="00C95183"/>
    <w:rsid w:val="00CA18FD"/>
    <w:rsid w:val="00CA55DD"/>
    <w:rsid w:val="00CA64CA"/>
    <w:rsid w:val="00CB078A"/>
    <w:rsid w:val="00CB0F1A"/>
    <w:rsid w:val="00CB1A64"/>
    <w:rsid w:val="00CB2ACF"/>
    <w:rsid w:val="00CB5E32"/>
    <w:rsid w:val="00CC068C"/>
    <w:rsid w:val="00CC2742"/>
    <w:rsid w:val="00CC3FB3"/>
    <w:rsid w:val="00CC7B41"/>
    <w:rsid w:val="00CE5D3D"/>
    <w:rsid w:val="00CE6A5C"/>
    <w:rsid w:val="00CE7063"/>
    <w:rsid w:val="00D01079"/>
    <w:rsid w:val="00D0253F"/>
    <w:rsid w:val="00D030C8"/>
    <w:rsid w:val="00D06BAC"/>
    <w:rsid w:val="00D0718C"/>
    <w:rsid w:val="00D072E7"/>
    <w:rsid w:val="00D11D1D"/>
    <w:rsid w:val="00D17DF3"/>
    <w:rsid w:val="00D2483B"/>
    <w:rsid w:val="00D2485D"/>
    <w:rsid w:val="00D26DF9"/>
    <w:rsid w:val="00D30E12"/>
    <w:rsid w:val="00D31709"/>
    <w:rsid w:val="00D37FFA"/>
    <w:rsid w:val="00D403C0"/>
    <w:rsid w:val="00D45998"/>
    <w:rsid w:val="00D519A6"/>
    <w:rsid w:val="00D70DC8"/>
    <w:rsid w:val="00D71581"/>
    <w:rsid w:val="00D749DB"/>
    <w:rsid w:val="00D759F5"/>
    <w:rsid w:val="00D83F77"/>
    <w:rsid w:val="00D86398"/>
    <w:rsid w:val="00D86D8B"/>
    <w:rsid w:val="00D87C32"/>
    <w:rsid w:val="00DA0577"/>
    <w:rsid w:val="00DA433F"/>
    <w:rsid w:val="00DA5021"/>
    <w:rsid w:val="00DA7BE7"/>
    <w:rsid w:val="00DC25F7"/>
    <w:rsid w:val="00DD1AFB"/>
    <w:rsid w:val="00DE2921"/>
    <w:rsid w:val="00DF2566"/>
    <w:rsid w:val="00DF6626"/>
    <w:rsid w:val="00E03C50"/>
    <w:rsid w:val="00E07376"/>
    <w:rsid w:val="00E11E2E"/>
    <w:rsid w:val="00E123AA"/>
    <w:rsid w:val="00E1269D"/>
    <w:rsid w:val="00E208AC"/>
    <w:rsid w:val="00E25AB7"/>
    <w:rsid w:val="00E26D90"/>
    <w:rsid w:val="00E31AF9"/>
    <w:rsid w:val="00E31F02"/>
    <w:rsid w:val="00E45870"/>
    <w:rsid w:val="00E45F5D"/>
    <w:rsid w:val="00E52013"/>
    <w:rsid w:val="00E5502B"/>
    <w:rsid w:val="00E5634F"/>
    <w:rsid w:val="00E63CC8"/>
    <w:rsid w:val="00E65F71"/>
    <w:rsid w:val="00E664C7"/>
    <w:rsid w:val="00E73D40"/>
    <w:rsid w:val="00E74E72"/>
    <w:rsid w:val="00E77CEB"/>
    <w:rsid w:val="00E80122"/>
    <w:rsid w:val="00E80840"/>
    <w:rsid w:val="00E85B7D"/>
    <w:rsid w:val="00E9744F"/>
    <w:rsid w:val="00EA3B61"/>
    <w:rsid w:val="00EB2630"/>
    <w:rsid w:val="00EB5A1A"/>
    <w:rsid w:val="00EB6102"/>
    <w:rsid w:val="00EB6F60"/>
    <w:rsid w:val="00EC2BE4"/>
    <w:rsid w:val="00EC3115"/>
    <w:rsid w:val="00EC3ED4"/>
    <w:rsid w:val="00EC4AED"/>
    <w:rsid w:val="00ED3C08"/>
    <w:rsid w:val="00ED58A9"/>
    <w:rsid w:val="00ED5E55"/>
    <w:rsid w:val="00EE092A"/>
    <w:rsid w:val="00EF01E1"/>
    <w:rsid w:val="00EF3C63"/>
    <w:rsid w:val="00EF3FC2"/>
    <w:rsid w:val="00EF73E3"/>
    <w:rsid w:val="00F078A5"/>
    <w:rsid w:val="00F07961"/>
    <w:rsid w:val="00F22186"/>
    <w:rsid w:val="00F2364B"/>
    <w:rsid w:val="00F254EC"/>
    <w:rsid w:val="00F340CA"/>
    <w:rsid w:val="00F40A5E"/>
    <w:rsid w:val="00F431A1"/>
    <w:rsid w:val="00F44C14"/>
    <w:rsid w:val="00F53567"/>
    <w:rsid w:val="00F57B44"/>
    <w:rsid w:val="00F60BF8"/>
    <w:rsid w:val="00F70748"/>
    <w:rsid w:val="00F75E5C"/>
    <w:rsid w:val="00F77E53"/>
    <w:rsid w:val="00F8083F"/>
    <w:rsid w:val="00F80E8A"/>
    <w:rsid w:val="00F8469B"/>
    <w:rsid w:val="00F913C2"/>
    <w:rsid w:val="00F93B56"/>
    <w:rsid w:val="00FA02AF"/>
    <w:rsid w:val="00FA64BF"/>
    <w:rsid w:val="00FA6CE5"/>
    <w:rsid w:val="00FB2A43"/>
    <w:rsid w:val="00FB494F"/>
    <w:rsid w:val="00FC1E5D"/>
    <w:rsid w:val="00FD381E"/>
    <w:rsid w:val="00FD464F"/>
    <w:rsid w:val="00FE2953"/>
    <w:rsid w:val="00FE5121"/>
    <w:rsid w:val="02786F67"/>
    <w:rsid w:val="02BA3A6A"/>
    <w:rsid w:val="034C6FE6"/>
    <w:rsid w:val="03D544EB"/>
    <w:rsid w:val="044A382F"/>
    <w:rsid w:val="046D05E6"/>
    <w:rsid w:val="04EE7EA7"/>
    <w:rsid w:val="04EF4C9D"/>
    <w:rsid w:val="068C7135"/>
    <w:rsid w:val="08173084"/>
    <w:rsid w:val="08A26A5D"/>
    <w:rsid w:val="0BE02A52"/>
    <w:rsid w:val="0BFA1565"/>
    <w:rsid w:val="0C2B7BBF"/>
    <w:rsid w:val="0C975B03"/>
    <w:rsid w:val="0CBB6B7D"/>
    <w:rsid w:val="0D3714F8"/>
    <w:rsid w:val="0D3D35B6"/>
    <w:rsid w:val="0D9A5BB7"/>
    <w:rsid w:val="0E2D3866"/>
    <w:rsid w:val="0E9C2E23"/>
    <w:rsid w:val="0FDD5480"/>
    <w:rsid w:val="12062340"/>
    <w:rsid w:val="13C90B06"/>
    <w:rsid w:val="13DD4485"/>
    <w:rsid w:val="140D68B3"/>
    <w:rsid w:val="153048A0"/>
    <w:rsid w:val="16387647"/>
    <w:rsid w:val="165234A1"/>
    <w:rsid w:val="1687136A"/>
    <w:rsid w:val="189C314C"/>
    <w:rsid w:val="1A9636B1"/>
    <w:rsid w:val="1B214753"/>
    <w:rsid w:val="1B93287F"/>
    <w:rsid w:val="1C3655D8"/>
    <w:rsid w:val="1D33432C"/>
    <w:rsid w:val="1D4120E2"/>
    <w:rsid w:val="1F0832DA"/>
    <w:rsid w:val="1F1B22A3"/>
    <w:rsid w:val="20675AAF"/>
    <w:rsid w:val="20A06D35"/>
    <w:rsid w:val="21E1760E"/>
    <w:rsid w:val="21E664E8"/>
    <w:rsid w:val="21F337C0"/>
    <w:rsid w:val="227330F1"/>
    <w:rsid w:val="22845D05"/>
    <w:rsid w:val="24320E83"/>
    <w:rsid w:val="24C04AC5"/>
    <w:rsid w:val="259257B7"/>
    <w:rsid w:val="26747E2C"/>
    <w:rsid w:val="28766B14"/>
    <w:rsid w:val="2A5564CE"/>
    <w:rsid w:val="2AF4748C"/>
    <w:rsid w:val="2B1D30B9"/>
    <w:rsid w:val="2B590E32"/>
    <w:rsid w:val="2C2932E3"/>
    <w:rsid w:val="2CB903F9"/>
    <w:rsid w:val="2D265CB9"/>
    <w:rsid w:val="2D2B4676"/>
    <w:rsid w:val="2E5E4895"/>
    <w:rsid w:val="2F093812"/>
    <w:rsid w:val="31081AD5"/>
    <w:rsid w:val="318C4BC4"/>
    <w:rsid w:val="32114DF7"/>
    <w:rsid w:val="32316859"/>
    <w:rsid w:val="34E75243"/>
    <w:rsid w:val="357A2E71"/>
    <w:rsid w:val="35A22BAC"/>
    <w:rsid w:val="36E10B38"/>
    <w:rsid w:val="38041BE9"/>
    <w:rsid w:val="38D35375"/>
    <w:rsid w:val="38FC1FBA"/>
    <w:rsid w:val="39086565"/>
    <w:rsid w:val="391303FA"/>
    <w:rsid w:val="39903E36"/>
    <w:rsid w:val="3A3A3B23"/>
    <w:rsid w:val="3B214855"/>
    <w:rsid w:val="3B5639A1"/>
    <w:rsid w:val="3C812774"/>
    <w:rsid w:val="3D0402D1"/>
    <w:rsid w:val="3F8921E1"/>
    <w:rsid w:val="3FBD713B"/>
    <w:rsid w:val="3FF87B94"/>
    <w:rsid w:val="413A47BE"/>
    <w:rsid w:val="419C34D8"/>
    <w:rsid w:val="42341008"/>
    <w:rsid w:val="43704609"/>
    <w:rsid w:val="438220C1"/>
    <w:rsid w:val="43CD014D"/>
    <w:rsid w:val="44C41356"/>
    <w:rsid w:val="45532DD3"/>
    <w:rsid w:val="46105332"/>
    <w:rsid w:val="468D72CD"/>
    <w:rsid w:val="470C300A"/>
    <w:rsid w:val="48062073"/>
    <w:rsid w:val="480F7FF9"/>
    <w:rsid w:val="49ED4437"/>
    <w:rsid w:val="4BC31E9F"/>
    <w:rsid w:val="4BE07B8E"/>
    <w:rsid w:val="4CC470F5"/>
    <w:rsid w:val="4CD86AB8"/>
    <w:rsid w:val="4D0C05A9"/>
    <w:rsid w:val="4D6B59B6"/>
    <w:rsid w:val="4DAB5F6A"/>
    <w:rsid w:val="4F0E4AEC"/>
    <w:rsid w:val="4FAE2016"/>
    <w:rsid w:val="525C7EB3"/>
    <w:rsid w:val="52F228D5"/>
    <w:rsid w:val="547B0CF4"/>
    <w:rsid w:val="54A56924"/>
    <w:rsid w:val="5509469C"/>
    <w:rsid w:val="556218EA"/>
    <w:rsid w:val="55734FB7"/>
    <w:rsid w:val="55812DE6"/>
    <w:rsid w:val="55943798"/>
    <w:rsid w:val="56A82354"/>
    <w:rsid w:val="57152C97"/>
    <w:rsid w:val="58A80E3D"/>
    <w:rsid w:val="58E6558E"/>
    <w:rsid w:val="58E836BD"/>
    <w:rsid w:val="59013D54"/>
    <w:rsid w:val="5A94470A"/>
    <w:rsid w:val="5B5510C7"/>
    <w:rsid w:val="5DD17F63"/>
    <w:rsid w:val="5DF2681F"/>
    <w:rsid w:val="5DFD6660"/>
    <w:rsid w:val="5E6E7522"/>
    <w:rsid w:val="5FED6554"/>
    <w:rsid w:val="60095283"/>
    <w:rsid w:val="603E0FAC"/>
    <w:rsid w:val="60522D9A"/>
    <w:rsid w:val="60B84755"/>
    <w:rsid w:val="618F6C96"/>
    <w:rsid w:val="61D20EB2"/>
    <w:rsid w:val="64223212"/>
    <w:rsid w:val="663977C0"/>
    <w:rsid w:val="67835769"/>
    <w:rsid w:val="6799161A"/>
    <w:rsid w:val="67E41BCA"/>
    <w:rsid w:val="694A4255"/>
    <w:rsid w:val="697B73A2"/>
    <w:rsid w:val="69D21488"/>
    <w:rsid w:val="6AD64BE3"/>
    <w:rsid w:val="6B045DDB"/>
    <w:rsid w:val="6C193E76"/>
    <w:rsid w:val="70C76378"/>
    <w:rsid w:val="719B5840"/>
    <w:rsid w:val="72194A2D"/>
    <w:rsid w:val="72AA47B8"/>
    <w:rsid w:val="72BA5425"/>
    <w:rsid w:val="72E27AD5"/>
    <w:rsid w:val="72FD5FC7"/>
    <w:rsid w:val="73040E95"/>
    <w:rsid w:val="73862976"/>
    <w:rsid w:val="74FC7622"/>
    <w:rsid w:val="763825BC"/>
    <w:rsid w:val="764517BD"/>
    <w:rsid w:val="76BD5AC9"/>
    <w:rsid w:val="77043CAF"/>
    <w:rsid w:val="772F713E"/>
    <w:rsid w:val="77FE0D35"/>
    <w:rsid w:val="78B402D3"/>
    <w:rsid w:val="78DB1233"/>
    <w:rsid w:val="7A8860D1"/>
    <w:rsid w:val="7CE432CD"/>
    <w:rsid w:val="7DAC5D02"/>
    <w:rsid w:val="7F0C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rPr>
  </w:style>
  <w:style w:type="paragraph" w:styleId="3">
    <w:name w:val="Body Text Indent"/>
    <w:basedOn w:val="1"/>
    <w:qFormat/>
    <w:uiPriority w:val="0"/>
    <w:pPr>
      <w:ind w:firstLine="630"/>
    </w:pPr>
    <w:rPr>
      <w:rFonts w:ascii="仿宋_GB2312" w:eastAsia="仿宋_GB2312"/>
      <w:sz w:val="32"/>
    </w:rPr>
  </w:style>
  <w:style w:type="paragraph" w:styleId="4">
    <w:name w:val="Date"/>
    <w:basedOn w:val="1"/>
    <w:next w:val="1"/>
    <w:qFormat/>
    <w:uiPriority w:val="0"/>
    <w:rPr>
      <w:rFonts w:ascii="仿宋_GB2312" w:eastAsia="仿宋_GB2312"/>
      <w:sz w:val="32"/>
    </w:rPr>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after="120"/>
      <w:ind w:left="420" w:leftChars="200"/>
    </w:pPr>
    <w:rPr>
      <w:sz w:val="16"/>
      <w:szCs w:val="16"/>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333333"/>
      <w:u w:val="none"/>
    </w:rPr>
  </w:style>
  <w:style w:type="character" w:styleId="15">
    <w:name w:val="HTML Definition"/>
    <w:basedOn w:val="11"/>
    <w:qFormat/>
    <w:uiPriority w:val="0"/>
    <w:rPr>
      <w:i/>
    </w:rPr>
  </w:style>
  <w:style w:type="character" w:styleId="16">
    <w:name w:val="Hyperlink"/>
    <w:basedOn w:val="11"/>
    <w:qFormat/>
    <w:uiPriority w:val="0"/>
    <w:rPr>
      <w:color w:val="333333"/>
      <w:u w:val="none"/>
    </w:rPr>
  </w:style>
  <w:style w:type="character" w:styleId="17">
    <w:name w:val="HTML Code"/>
    <w:basedOn w:val="11"/>
    <w:qFormat/>
    <w:uiPriority w:val="0"/>
    <w:rPr>
      <w:rFonts w:ascii="Consolas" w:hAnsi="Consolas" w:eastAsia="Consolas" w:cs="Consolas"/>
      <w:color w:val="37474F"/>
      <w:sz w:val="21"/>
      <w:szCs w:val="21"/>
      <w:shd w:val="clear" w:color="auto" w:fill="F3F5F7"/>
    </w:rPr>
  </w:style>
  <w:style w:type="character" w:styleId="18">
    <w:name w:val="HTML Cite"/>
    <w:basedOn w:val="11"/>
    <w:qFormat/>
    <w:uiPriority w:val="0"/>
  </w:style>
  <w:style w:type="character" w:styleId="19">
    <w:name w:val="HTML Keyboard"/>
    <w:basedOn w:val="11"/>
    <w:qFormat/>
    <w:uiPriority w:val="0"/>
    <w:rPr>
      <w:rFonts w:hint="default" w:ascii="Consolas" w:hAnsi="Consolas" w:eastAsia="Consolas" w:cs="Consolas"/>
      <w:b/>
      <w:color w:val="666666"/>
      <w:sz w:val="21"/>
      <w:szCs w:val="21"/>
      <w:bdr w:val="single" w:color="D7D7D7" w:sz="6" w:space="0"/>
      <w:shd w:val="clear" w:color="auto" w:fill="F1F1F1"/>
    </w:rPr>
  </w:style>
  <w:style w:type="character" w:styleId="20">
    <w:name w:val="HTML Sample"/>
    <w:basedOn w:val="11"/>
    <w:qFormat/>
    <w:uiPriority w:val="0"/>
    <w:rPr>
      <w:rFonts w:hint="default" w:ascii="Consolas" w:hAnsi="Consolas" w:eastAsia="Consolas" w:cs="Consolas"/>
      <w:sz w:val="21"/>
      <w:szCs w:val="21"/>
    </w:rPr>
  </w:style>
  <w:style w:type="character" w:customStyle="1" w:styleId="21">
    <w:name w:val="layui-laypage-curr"/>
    <w:basedOn w:val="11"/>
    <w:qFormat/>
    <w:uiPriority w:val="0"/>
  </w:style>
  <w:style w:type="character" w:customStyle="1" w:styleId="22">
    <w:name w:val="first-child"/>
    <w:basedOn w:val="11"/>
    <w:qFormat/>
    <w:uiPriority w:val="0"/>
  </w:style>
  <w:style w:type="character" w:customStyle="1" w:styleId="23">
    <w:name w:val="hover16"/>
    <w:basedOn w:val="11"/>
    <w:qFormat/>
    <w:uiPriority w:val="0"/>
    <w:rPr>
      <w:color w:val="FFFFFF"/>
    </w:rPr>
  </w:style>
  <w:style w:type="character" w:customStyle="1" w:styleId="24">
    <w:name w:val="button"/>
    <w:basedOn w:val="11"/>
    <w:qFormat/>
    <w:uiPriority w:val="0"/>
  </w:style>
  <w:style w:type="character" w:customStyle="1" w:styleId="25">
    <w:name w:val="layui-this"/>
    <w:basedOn w:val="11"/>
    <w:qFormat/>
    <w:uiPriority w:val="0"/>
    <w:rPr>
      <w:bdr w:val="single" w:color="EEEEEE" w:sz="6" w:space="0"/>
      <w:shd w:val="clear" w:color="auto" w:fill="FFFFFF"/>
    </w:rPr>
  </w:style>
  <w:style w:type="character" w:customStyle="1" w:styleId="26">
    <w:name w:val="hover15"/>
    <w:basedOn w:val="11"/>
    <w:qFormat/>
    <w:uiPriority w:val="0"/>
    <w:rPr>
      <w:color w:val="5FB878"/>
    </w:rPr>
  </w:style>
  <w:style w:type="character" w:customStyle="1" w:styleId="27">
    <w:name w:val="hover17"/>
    <w:basedOn w:val="11"/>
    <w:qFormat/>
    <w:uiPriority w:val="0"/>
    <w:rPr>
      <w:color w:val="5FB878"/>
    </w:rPr>
  </w:style>
  <w:style w:type="character" w:customStyle="1" w:styleId="28">
    <w:name w:val="tmpztreemove_arrow"/>
    <w:basedOn w:val="11"/>
    <w:qFormat/>
    <w:uiPriority w:val="0"/>
  </w:style>
  <w:style w:type="paragraph" w:customStyle="1" w:styleId="29">
    <w:name w:val="样式 首行缩进:  2 字符"/>
    <w:basedOn w:val="1"/>
    <w:qFormat/>
    <w:uiPriority w:val="0"/>
    <w:pPr>
      <w:spacing w:line="360" w:lineRule="auto"/>
      <w:ind w:firstLine="200" w:firstLineChars="200"/>
    </w:pPr>
    <w:rPr>
      <w:rFonts w:ascii="宋体" w:cs="宋体"/>
      <w:sz w:val="24"/>
    </w:rPr>
  </w:style>
  <w:style w:type="paragraph" w:customStyle="1" w:styleId="30">
    <w:name w:val="Body Text Indent"/>
    <w:basedOn w:val="1"/>
    <w:qFormat/>
    <w:uiPriority w:val="0"/>
    <w:pPr>
      <w:ind w:firstLine="630"/>
    </w:pPr>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NIS\&#22269;&#23478;&#34892;&#25919;&#26426;&#20851;&#20844;&#25991;&#32534;&#20889;&#27169;&#26495;\&#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Template>
  <Company>个人电脑</Company>
  <Pages>1</Pages>
  <Words>231</Words>
  <Characters>1323</Characters>
  <Lines>11</Lines>
  <Paragraphs>3</Paragraphs>
  <TotalTime>8</TotalTime>
  <ScaleCrop>false</ScaleCrop>
  <LinksUpToDate>false</LinksUpToDate>
  <CharactersWithSpaces>1551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2023-10-11T09:03:00Z</dcterms:created>
  <dc:creator>JadeFeather</dc:creator>
  <cp:lastModifiedBy>潘祖伟</cp:lastModifiedBy>
  <cp:lastPrinted>2024-10-25T08:21:00Z</cp:lastPrinted>
  <dcterms:modified xsi:type="dcterms:W3CDTF">2024-11-06T06:29:20Z</dcterms:modified>
  <dc:title>0000001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05F965B7AD234EC7BC94938AFF7E2576</vt:lpwstr>
  </property>
</Properties>
</file>